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60" w:rsidRPr="00860D60" w:rsidRDefault="00052858" w:rsidP="0005285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6480810" cy="8911114"/>
            <wp:effectExtent l="19050" t="0" r="0" b="0"/>
            <wp:docPr id="1" name="Рисунок 1" descr="C:\Users\Раиль\Desktop\Заявления в Нурлат\2020-01-13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1-13\Image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</w:rPr>
        <w:t xml:space="preserve"> </w:t>
      </w:r>
    </w:p>
    <w:p w:rsidR="00052858" w:rsidRDefault="00052858" w:rsidP="00860D60">
      <w:pPr>
        <w:rPr>
          <w:rFonts w:ascii="Times New Roman" w:hAnsi="Times New Roman" w:cs="Times New Roman"/>
          <w:sz w:val="24"/>
          <w:szCs w:val="24"/>
        </w:rPr>
      </w:pPr>
    </w:p>
    <w:p w:rsidR="00052858" w:rsidRDefault="00052858" w:rsidP="00860D60">
      <w:pPr>
        <w:rPr>
          <w:rFonts w:ascii="Times New Roman" w:hAnsi="Times New Roman" w:cs="Times New Roman"/>
          <w:sz w:val="24"/>
          <w:szCs w:val="24"/>
        </w:rPr>
      </w:pPr>
    </w:p>
    <w:p w:rsidR="00052858" w:rsidRDefault="00052858" w:rsidP="00860D60">
      <w:pPr>
        <w:rPr>
          <w:rFonts w:ascii="Times New Roman" w:hAnsi="Times New Roman" w:cs="Times New Roman"/>
          <w:sz w:val="24"/>
          <w:szCs w:val="24"/>
        </w:rPr>
      </w:pPr>
    </w:p>
    <w:p w:rsidR="00860D60" w:rsidRPr="00860D60" w:rsidRDefault="00860D60" w:rsidP="0005285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860D60">
        <w:rPr>
          <w:rFonts w:ascii="Times New Roman" w:hAnsi="Times New Roman" w:cs="Times New Roman"/>
          <w:sz w:val="24"/>
          <w:szCs w:val="24"/>
        </w:rPr>
        <w:lastRenderedPageBreak/>
        <w:t xml:space="preserve">- перечень методических комплектов для выполнений заданий </w:t>
      </w:r>
    </w:p>
    <w:p w:rsidR="00860D60" w:rsidRPr="00860D60" w:rsidRDefault="00860D60" w:rsidP="0005285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860D60">
        <w:rPr>
          <w:rFonts w:ascii="Times New Roman" w:hAnsi="Times New Roman" w:cs="Times New Roman"/>
          <w:sz w:val="24"/>
          <w:szCs w:val="24"/>
        </w:rPr>
        <w:t xml:space="preserve">- справку-вызов для получения дополнительного отпуска по месту работы учащегося, </w:t>
      </w:r>
      <w:proofErr w:type="gramStart"/>
      <w:r w:rsidRPr="00860D60">
        <w:rPr>
          <w:rFonts w:ascii="Times New Roman" w:hAnsi="Times New Roman" w:cs="Times New Roman"/>
          <w:sz w:val="24"/>
          <w:szCs w:val="24"/>
        </w:rPr>
        <w:t>выполняющим</w:t>
      </w:r>
      <w:proofErr w:type="gramEnd"/>
      <w:r w:rsidRPr="00860D60">
        <w:rPr>
          <w:rFonts w:ascii="Times New Roman" w:hAnsi="Times New Roman" w:cs="Times New Roman"/>
          <w:sz w:val="24"/>
          <w:szCs w:val="24"/>
        </w:rPr>
        <w:t xml:space="preserve"> учебный план   </w:t>
      </w:r>
    </w:p>
    <w:p w:rsidR="00BD3440" w:rsidRPr="00DE263C" w:rsidRDefault="00860D60" w:rsidP="0005285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860D60">
        <w:rPr>
          <w:rFonts w:ascii="Times New Roman" w:hAnsi="Times New Roman" w:cs="Times New Roman"/>
          <w:sz w:val="24"/>
          <w:szCs w:val="24"/>
        </w:rPr>
        <w:t xml:space="preserve">Форма справки-вызова разрабатывается и утверждается общеобразовательным учреждением самостоятельно. В первой  части справки указывается </w:t>
      </w:r>
      <w:proofErr w:type="spellStart"/>
      <w:r w:rsidRPr="00860D60">
        <w:rPr>
          <w:rFonts w:ascii="Times New Roman" w:hAnsi="Times New Roman" w:cs="Times New Roman"/>
          <w:sz w:val="24"/>
          <w:szCs w:val="24"/>
        </w:rPr>
        <w:t>продолжительнось</w:t>
      </w:r>
      <w:proofErr w:type="spellEnd"/>
      <w:r w:rsidRPr="00860D60">
        <w:rPr>
          <w:rFonts w:ascii="Times New Roman" w:hAnsi="Times New Roman" w:cs="Times New Roman"/>
          <w:sz w:val="24"/>
          <w:szCs w:val="24"/>
        </w:rPr>
        <w:t xml:space="preserve"> дополнительного отпуска и цель вызова. Во второй части содержится подтверждение, в котором отмечаются фактически сроки нахождения учащегося на экзаменационной сессии. Справки вызова выдаются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на бланке общеобразовательного учреждения за подписью  руководителя и регистрируются в специальном журнале.</w:t>
      </w:r>
    </w:p>
    <w:p w:rsidR="00BD3440" w:rsidRPr="00BD3440" w:rsidRDefault="009F358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. Образовательный процесс для заочных групп может быть организован: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- в течение всего учебного года; 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- в виде экзаменационных сессий. </w:t>
      </w:r>
    </w:p>
    <w:p w:rsidR="00BD3440" w:rsidRPr="00BD3440" w:rsidRDefault="009F358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. Порядок, формы и сроки провед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ения промежуточной аттестации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щихся по заочной форме определяются общеобразовательным учреждением самостоятельно.</w:t>
      </w:r>
    </w:p>
    <w:p w:rsidR="00BD3440" w:rsidRPr="00BD3440" w:rsidRDefault="009F358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. Годовые оценки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щемуся заочной группы выставляются с учётом результатов экзаменов и выполненных  работ по предмету. Результаты аттестации фиксируются в журнале учебных занятий заочной группы, дне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внике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щегося в соответствии с графиком проведения промежуточной аттестации.</w:t>
      </w:r>
    </w:p>
    <w:p w:rsidR="00BD3440" w:rsidRPr="00BD3440" w:rsidRDefault="009F358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К сдаче экзаменов допускаются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щиеся, успешно выполнившие предусмотренные практические, лабораторные, зачётные и контрольные работы.</w:t>
      </w:r>
    </w:p>
    <w:p w:rsidR="00BD3440" w:rsidRPr="00BD3440" w:rsidRDefault="009F358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. Между экзаменационными сессиями могут быть организованы консультации преподавателей. График проведения консультаций утверждается руководителем общеобразовательного учреждения и вывешивается на информационном стенде и сайте общеобразовательного учреждения. Количество консультаций определяется возможностями общеобразовательного учреждения.</w:t>
      </w:r>
    </w:p>
    <w:p w:rsidR="00BD3440" w:rsidRPr="00BD3440" w:rsidRDefault="009F358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. Для организации заочной формы обучения необходимо ведение следующей документации: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- журналы учебных, консультативных и факультативных занятий;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- учебные планы;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- годовой календарный учебный график;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- расписание занятий;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- расписание и протоколы экзаменов.</w:t>
      </w:r>
    </w:p>
    <w:p w:rsidR="00BD3440" w:rsidRPr="00BD3440" w:rsidRDefault="009F358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.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щиеся по заочной форме, освоившие общеобразовательные программы основного общего и среднего общего образования, могут быть награждены серебряными и золотыми медалями в соответствии с Положением о государственной (итоговой) аттестации выпускников IХ и ХI(</w:t>
      </w:r>
      <w:proofErr w:type="gramStart"/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II) классов общеобразовательных учреждений Российской Федерации, утвержденным приказом Министерства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науки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03.12.1999 №1075, Положением о медалях «За особые успехи в учении», утвержденным приказом Министерства образования и науки Российской Федерации от 25.02.2010 № 140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b/>
          <w:sz w:val="24"/>
          <w:szCs w:val="24"/>
        </w:rPr>
        <w:t xml:space="preserve">2.1.2.Обучение вне </w:t>
      </w:r>
      <w:r w:rsidR="009F3580" w:rsidRPr="009F3580">
        <w:rPr>
          <w:rFonts w:ascii="Times New Roman" w:hAnsi="Times New Roman" w:cs="Times New Roman"/>
          <w:b/>
          <w:sz w:val="24"/>
          <w:szCs w:val="24"/>
        </w:rPr>
        <w:t>общеобразовательного учреждения</w:t>
      </w:r>
      <w:r w:rsidRPr="00BD344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D3440" w:rsidRPr="00BD3440" w:rsidRDefault="004919B1" w:rsidP="0005285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6" w:anchor="st17_4" w:history="1">
        <w:r w:rsidR="00BD3440"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частью 4 статьи 17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7" w:anchor="st44_3_2" w:history="1">
        <w:r w:rsidR="00BD3440"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2 части 3 статьи 44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Федерального закона ребенок, получающий образование в семейной форме, по решению его родителей (законных представителей) с учетом его мнения на любом этапе обучения вправе продолжить его в любой иной форме, предусмотренной Федеральным </w:t>
      </w:r>
      <w:hyperlink r:id="rId8" w:history="1">
        <w:r w:rsidR="00BD3440"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законом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, либо использовать право на сочетание форм получения образования и обучения.</w:t>
      </w:r>
      <w:proofErr w:type="gramEnd"/>
    </w:p>
    <w:p w:rsidR="009F3580" w:rsidRDefault="004919B1" w:rsidP="0005285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Зачислен</w:t>
      </w:r>
      <w:r w:rsidR="009F3580">
        <w:rPr>
          <w:rFonts w:ascii="Times New Roman" w:eastAsia="Times New Roman" w:hAnsi="Times New Roman" w:cs="Times New Roman"/>
          <w:sz w:val="24"/>
          <w:szCs w:val="24"/>
        </w:rPr>
        <w:t>ие в общеобразовательное учреждение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 лица, находящегося на семейной форме образования для продолжения обучения в </w:t>
      </w:r>
      <w:r w:rsidR="009F3580">
        <w:rPr>
          <w:rFonts w:ascii="Times New Roman" w:eastAsia="Times New Roman" w:hAnsi="Times New Roman" w:cs="Times New Roman"/>
          <w:sz w:val="24"/>
          <w:szCs w:val="24"/>
        </w:rPr>
        <w:t>общеобразовательном учреждении</w:t>
      </w:r>
      <w:r w:rsidR="009F3580" w:rsidRP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осуще</w:t>
      </w:r>
      <w:r w:rsidR="009F3580">
        <w:rPr>
          <w:rFonts w:ascii="Times New Roman" w:eastAsia="Times New Roman" w:hAnsi="Times New Roman" w:cs="Times New Roman"/>
          <w:sz w:val="24"/>
          <w:szCs w:val="24"/>
        </w:rPr>
        <w:t>ствляется в соответствии с Положением о  приеме</w:t>
      </w:r>
      <w:r w:rsidR="009F3580" w:rsidRPr="009F3580">
        <w:rPr>
          <w:rFonts w:ascii="Times New Roman" w:eastAsia="Times New Roman" w:hAnsi="Times New Roman" w:cs="Times New Roman"/>
          <w:sz w:val="24"/>
          <w:szCs w:val="24"/>
        </w:rPr>
        <w:t xml:space="preserve"> в общеобразовательное учреждение.</w:t>
      </w:r>
    </w:p>
    <w:p w:rsidR="00BD3440" w:rsidRPr="00BD3440" w:rsidRDefault="004919B1" w:rsidP="0005285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При выборе родителями (законными представителями) детей получения общего образования в форме семейного образования родители (законные представители) информируют об этом выборе орган местного самоуправления муниципального района, на территории которого они проживают (</w:t>
      </w:r>
      <w:hyperlink r:id="rId9" w:anchor="st63_5" w:history="1">
        <w:r w:rsidR="00BD3440" w:rsidRPr="009F358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 5 статьи 63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Федерального закона);</w:t>
      </w:r>
    </w:p>
    <w:p w:rsidR="00BD3440" w:rsidRPr="00BD3440" w:rsidRDefault="004919B1" w:rsidP="0005285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Согласно </w:t>
      </w:r>
      <w:hyperlink r:id="rId10" w:anchor="st33" w:history="1">
        <w:r w:rsidR="00BD3440"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 33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Федерального закона, экстернами являются лица, зачисл</w:t>
      </w:r>
      <w:r w:rsidR="009F3580">
        <w:rPr>
          <w:rFonts w:ascii="Times New Roman" w:eastAsia="Times New Roman" w:hAnsi="Times New Roman" w:cs="Times New Roman"/>
          <w:sz w:val="24"/>
          <w:szCs w:val="24"/>
        </w:rPr>
        <w:t>енные в общеобразовательное учреждение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9F3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 имеющим государственную аккредитацию образовательным программам, для прохождения промежуточной и государственной итоговой 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аттестации, экстерны являются 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щимися (</w:t>
      </w:r>
      <w:hyperlink r:id="rId11" w:anchor="st33_1" w:history="1">
        <w:r w:rsidR="00BD3440"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 1 статьи 33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Федерального закона) и обладают всеми академическ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ими правами, предоставленными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щимся в соответствии со </w:t>
      </w:r>
      <w:hyperlink r:id="rId12" w:anchor="st34" w:history="1">
        <w:r w:rsidR="00BD3440"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статьей 34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Федерального закона.</w:t>
      </w:r>
      <w:proofErr w:type="gramEnd"/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В частност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и, экстерны наравне с другими 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щимися имеют право на развитие своих творческих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способностей и интересов, включая участие в конкурсах, олимпиадах, в том числе, всероссийской олимпиаде школьников, выставках, смотрах, физкультурных мероприятиях, спортивных мероприятиях, в том числе в официальных спортивных соревнованиях, и других массовых мероприятиях,  могут рассчитывать на получение при необходимости социально-педагогической и психологической помощи, бесплатной психолого-медико-педагогической коррекции (</w:t>
      </w:r>
      <w:hyperlink r:id="rId13" w:anchor="st42" w:history="1">
        <w:r w:rsidR="00BD3440"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статья 42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Федерального</w:t>
      </w:r>
      <w:proofErr w:type="gramEnd"/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 закона);</w:t>
      </w:r>
    </w:p>
    <w:p w:rsidR="00BD3440" w:rsidRPr="00BD3440" w:rsidRDefault="004919B1" w:rsidP="0005285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Основаниями возникновения образовательных отношений между экстерном и </w:t>
      </w:r>
      <w:r w:rsidR="00D667B5">
        <w:rPr>
          <w:rFonts w:ascii="Times New Roman" w:eastAsia="Times New Roman" w:hAnsi="Times New Roman" w:cs="Times New Roman"/>
          <w:sz w:val="24"/>
          <w:szCs w:val="24"/>
        </w:rPr>
        <w:t>общеобразовательным учреждением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 являются заявление родителей (законных представителей) о прохождении промежуточной и (или) государственной и</w:t>
      </w:r>
      <w:r w:rsidR="00D667B5">
        <w:rPr>
          <w:rFonts w:ascii="Times New Roman" w:eastAsia="Times New Roman" w:hAnsi="Times New Roman" w:cs="Times New Roman"/>
          <w:sz w:val="24"/>
          <w:szCs w:val="24"/>
        </w:rPr>
        <w:t>тоговой аттестации в</w:t>
      </w:r>
      <w:r w:rsidR="00D667B5" w:rsidRPr="00D667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7B5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общеобразовательном учреждении и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7B5">
        <w:rPr>
          <w:rFonts w:ascii="Times New Roman" w:eastAsia="Times New Roman" w:hAnsi="Times New Roman" w:cs="Times New Roman"/>
          <w:sz w:val="24"/>
          <w:szCs w:val="24"/>
        </w:rPr>
        <w:t xml:space="preserve">приказа директора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о приеме лица для прохождения промежуточной аттестации и (или) государственной итоговой аттестации (</w:t>
      </w:r>
      <w:hyperlink r:id="rId14" w:anchor="st53_1" w:history="1">
        <w:r w:rsidR="00BD3440"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 1 статьи 53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Федераль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ного закона). При  зачислении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щегося в </w:t>
      </w:r>
      <w:r w:rsidR="00D667B5"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</w:t>
      </w:r>
      <w:r w:rsidR="00D667B5" w:rsidRP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общего образования в форме семейного образования, </w:t>
      </w:r>
      <w:r w:rsidR="00D667B5"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</w:t>
      </w:r>
      <w:r w:rsidR="00D667B5" w:rsidRP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несёт ответственность только за организацию и проведение промежуточной и итоговой аттестации, а также за обеспечение соотв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етствующих академических прав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щегося;</w:t>
      </w:r>
    </w:p>
    <w:p w:rsidR="00BD3440" w:rsidRPr="00BD3440" w:rsidRDefault="004919B1" w:rsidP="0005285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 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щиеся по образовательным программам начального общего, основного общего и среднего общего образования в форме семейного образования, не ликвидировавшие в установленные сроки академической задолженности, продолжают получать образование в </w:t>
      </w:r>
      <w:r w:rsidR="00D667B5">
        <w:rPr>
          <w:rFonts w:ascii="Times New Roman" w:eastAsia="Times New Roman" w:hAnsi="Times New Roman" w:cs="Times New Roman"/>
          <w:sz w:val="24"/>
          <w:szCs w:val="24"/>
        </w:rPr>
        <w:t>общеобразовательном учреждении</w:t>
      </w:r>
      <w:r w:rsidR="00D667B5" w:rsidRP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5" w:anchor="st58_10" w:history="1">
        <w:r w:rsidR="00BD3440"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 10 статьи 58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Федерального закона). Академической задолженностью признаются неудовлетворительные результаты промежуточной аттестации по одному или нескольким учебным предметам, курсам, дисциплинам (модулям) образовательной программы или не</w:t>
      </w:r>
      <w:r w:rsid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прохождение промежуточной аттестации при отсутствии уважительных причин;</w:t>
      </w:r>
    </w:p>
    <w:p w:rsidR="00BD3440" w:rsidRPr="00BD3440" w:rsidRDefault="003463D2" w:rsidP="0005285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491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</w:t>
      </w:r>
      <w:r>
        <w:rPr>
          <w:rFonts w:ascii="Times New Roman" w:eastAsia="Times New Roman" w:hAnsi="Times New Roman" w:cs="Times New Roman"/>
          <w:sz w:val="24"/>
          <w:szCs w:val="24"/>
        </w:rPr>
        <w:t>тавители) несовершеннолетнего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щегося и </w:t>
      </w:r>
      <w:r w:rsidR="00D667B5"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>, обеспечивающие получение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щимся обучения в форме семейного образов</w:t>
      </w:r>
      <w:r>
        <w:rPr>
          <w:rFonts w:ascii="Times New Roman" w:eastAsia="Times New Roman" w:hAnsi="Times New Roman" w:cs="Times New Roman"/>
          <w:sz w:val="24"/>
          <w:szCs w:val="24"/>
        </w:rPr>
        <w:t>ания, обязаны создать условия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 xml:space="preserve">щемуся для ликвидации академической задолженности и обеспечить </w:t>
      </w:r>
      <w:proofErr w:type="gramStart"/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своевременностью ее ликвидации (</w:t>
      </w:r>
      <w:hyperlink r:id="rId16" w:anchor="st58_4" w:history="1">
        <w:r w:rsidR="00BD3440"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 4 статьи 58</w:t>
        </w:r>
      </w:hyperlink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 Федерального закона).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 w:rsidRPr="008528F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D3440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Допускается сочетание различных форм получения образования и форм обучения.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2.2.1. Формы получения образования и формы </w:t>
      </w:r>
      <w:proofErr w:type="gramStart"/>
      <w:r w:rsidRPr="00BD344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 по основной образовательной программе по каждому уровню образования и направлению подготовки определяются соответствующими федеральными государственными образовательными стандартами. Формы </w:t>
      </w:r>
      <w:proofErr w:type="gramStart"/>
      <w:r w:rsidRPr="00BD344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образовательным программам определяются </w:t>
      </w:r>
      <w:r w:rsidR="00D667B5">
        <w:rPr>
          <w:rFonts w:ascii="Times New Roman" w:eastAsia="Times New Roman" w:hAnsi="Times New Roman" w:cs="Times New Roman"/>
          <w:sz w:val="24"/>
          <w:szCs w:val="24"/>
        </w:rPr>
        <w:t>общеобразовательным учреждением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, самостоятельно, если иное не установлено законодательством Российской Федерации;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2.2.2. Форма получения общего образования и форма </w:t>
      </w:r>
      <w:proofErr w:type="gramStart"/>
      <w:r w:rsidRPr="00BD344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 по конкретной основной общеобразовательной программе определяются родителями (законными предста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вителями) несовершеннолетнего уча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щегося. При выборе родителями (законными предста</w:t>
      </w:r>
      <w:r w:rsidR="003463D2">
        <w:rPr>
          <w:rFonts w:ascii="Times New Roman" w:eastAsia="Times New Roman" w:hAnsi="Times New Roman" w:cs="Times New Roman"/>
          <w:sz w:val="24"/>
          <w:szCs w:val="24"/>
        </w:rPr>
        <w:t>вителями) несовершеннолетнего уча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щегося формы получения общего образования и формы обучения учитывается мнение ребенка (</w:t>
      </w:r>
      <w:hyperlink r:id="rId17" w:anchor="st63_4" w:history="1">
        <w:r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 4 статьи 63</w:t>
        </w:r>
      </w:hyperlink>
      <w:r w:rsidRPr="00BD3440">
        <w:rPr>
          <w:rFonts w:ascii="Times New Roman" w:eastAsia="Times New Roman" w:hAnsi="Times New Roman" w:cs="Times New Roman"/>
          <w:sz w:val="24"/>
          <w:szCs w:val="24"/>
        </w:rPr>
        <w:t> Федерального закона).</w:t>
      </w:r>
    </w:p>
    <w:p w:rsidR="00D667B5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3440">
        <w:rPr>
          <w:rFonts w:ascii="Times New Roman" w:eastAsia="Times New Roman" w:hAnsi="Times New Roman" w:cs="Times New Roman"/>
          <w:sz w:val="24"/>
          <w:szCs w:val="24"/>
        </w:rPr>
        <w:t>2.3.При выборе родителями (законными представителями) сочетания различных форм получения образования (семейная форма) и форм обучения (в </w:t>
      </w:r>
      <w:r w:rsidR="00D667B5">
        <w:rPr>
          <w:rFonts w:ascii="Times New Roman" w:eastAsia="Times New Roman" w:hAnsi="Times New Roman" w:cs="Times New Roman"/>
          <w:sz w:val="24"/>
          <w:szCs w:val="24"/>
        </w:rPr>
        <w:t>общеобразовательном учреждении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) нормативные затраты помимо вышеуказанных должны предусматривать затраты, покрывающие возможность освоения отдельных компонентов образовательной программы в организации.</w:t>
      </w:r>
      <w:proofErr w:type="gramEnd"/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2.4.Орга</w:t>
      </w:r>
      <w:r w:rsidR="003463D2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низация получения образования уча</w:t>
      </w:r>
      <w:r w:rsidRPr="00BD3440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щимися с ограниченными возможностями здоровья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2.4.1. Содержание образования и условия орга</w:t>
      </w:r>
      <w:r w:rsidR="007B35EC">
        <w:rPr>
          <w:rFonts w:ascii="Times New Roman" w:eastAsia="Times New Roman" w:hAnsi="Times New Roman" w:cs="Times New Roman"/>
          <w:sz w:val="24"/>
          <w:szCs w:val="24"/>
        </w:rPr>
        <w:t>низации обучения и воспитания уча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hyperlink r:id="rId18" w:tooltip="Закон 273-ФЗ от 29-12-2012 &quot;Об образовании в РФ&quot;" w:history="1">
        <w:r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[Федеральный Закон №273-ФЗ «Об образовании в Российской Федерации»]</w:t>
        </w:r>
      </w:hyperlink>
      <w:r w:rsidRPr="00BD3440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9" w:tooltip="Особенности реализации некоторых видов образовательных программ и получения образования отдельными категориями обучающихся" w:history="1">
        <w:r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[Глава XI]</w:t>
        </w:r>
      </w:hyperlink>
      <w:r w:rsidRPr="00BD3440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20" w:tooltip="Организация получения образования обучающимися с ограниченными возможностями здоровья" w:history="1">
        <w:r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[Статья 79]</w:t>
        </w:r>
      </w:hyperlink>
      <w:r w:rsidRPr="00BD344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2.4.2. Общ</w:t>
      </w:r>
      <w:r w:rsidR="007B35EC">
        <w:rPr>
          <w:rFonts w:ascii="Times New Roman" w:eastAsia="Times New Roman" w:hAnsi="Times New Roman" w:cs="Times New Roman"/>
          <w:sz w:val="24"/>
          <w:szCs w:val="24"/>
        </w:rPr>
        <w:t>ее образование уча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щихся с ограниченными возможностями здоровья осуществляется в </w:t>
      </w:r>
      <w:r w:rsidR="00543288">
        <w:rPr>
          <w:rFonts w:ascii="Times New Roman" w:eastAsia="Times New Roman" w:hAnsi="Times New Roman" w:cs="Times New Roman"/>
          <w:sz w:val="24"/>
          <w:szCs w:val="24"/>
        </w:rPr>
        <w:t>общеобразовательном учреждении</w:t>
      </w:r>
      <w:r w:rsidR="00543288" w:rsidRP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по адаптированным основным общеобразовательным </w:t>
      </w:r>
      <w:r w:rsidR="00543288">
        <w:rPr>
          <w:rFonts w:ascii="Times New Roman" w:eastAsia="Times New Roman" w:hAnsi="Times New Roman" w:cs="Times New Roman"/>
          <w:sz w:val="24"/>
          <w:szCs w:val="24"/>
        </w:rPr>
        <w:t>программам. С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оздаются специальные условия для пол</w:t>
      </w:r>
      <w:r w:rsidR="007B35EC">
        <w:rPr>
          <w:rFonts w:ascii="Times New Roman" w:eastAsia="Times New Roman" w:hAnsi="Times New Roman" w:cs="Times New Roman"/>
          <w:sz w:val="24"/>
          <w:szCs w:val="24"/>
        </w:rPr>
        <w:t>учения образования указанными уча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щимися;</w:t>
      </w:r>
    </w:p>
    <w:p w:rsidR="00BD3440" w:rsidRPr="00BD3440" w:rsidRDefault="007B35EC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2.4.3. Образование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щихся с ограниченными возможностями здоровья может быть организ</w:t>
      </w:r>
      <w:r>
        <w:rPr>
          <w:rFonts w:ascii="Times New Roman" w:eastAsia="Times New Roman" w:hAnsi="Times New Roman" w:cs="Times New Roman"/>
          <w:sz w:val="24"/>
          <w:szCs w:val="24"/>
        </w:rPr>
        <w:t>овано как совместно с другими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щимися, так и в отдельных классах, группах.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 2.5.</w:t>
      </w:r>
      <w:r w:rsidRPr="008528F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D3440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Организация индивидуального </w:t>
      </w:r>
      <w:proofErr w:type="gramStart"/>
      <w:r w:rsidRPr="00BD3440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обучения  по</w:t>
      </w:r>
      <w:proofErr w:type="gramEnd"/>
      <w:r w:rsidRPr="00BD3440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 медицинским показателям.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1. На основании медицинских рекомендаций  организуется индивидуальное обучение на дому (П</w:t>
      </w:r>
      <w:r w:rsidR="00CC69C3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 Кабинета Министров Республики Татарстан от 16.06.2008г. №401»О порядке </w:t>
      </w:r>
      <w:r w:rsidR="00CC69C3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воспитания и обучения детей – инвалидов на дому и дополнительных мерах социальной поддержки по обеспечению доступа инвалидов к получению образования»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D3440" w:rsidRPr="00BD3440" w:rsidRDefault="007B35EC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Учебный план для каждого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щегося на дому составляется из расчета не менее: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в I – IV классах – 8 часов в неделю,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в V – VII классах  –10 часов в неделю,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в VIII – </w:t>
      </w:r>
      <w:proofErr w:type="gramStart"/>
      <w:r w:rsidRPr="00BD344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BD3440">
        <w:rPr>
          <w:rFonts w:ascii="Times New Roman" w:eastAsia="Times New Roman" w:hAnsi="Times New Roman" w:cs="Times New Roman"/>
          <w:sz w:val="24"/>
          <w:szCs w:val="24"/>
        </w:rPr>
        <w:t>Х – 11 часов в неделю,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в Х – ХI(</w:t>
      </w:r>
      <w:proofErr w:type="gramStart"/>
      <w:r w:rsidRPr="00BD3440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BD3440">
        <w:rPr>
          <w:rFonts w:ascii="Times New Roman" w:eastAsia="Times New Roman" w:hAnsi="Times New Roman" w:cs="Times New Roman"/>
          <w:sz w:val="24"/>
          <w:szCs w:val="24"/>
        </w:rPr>
        <w:t>II) – 12 часов в неделю.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3. Право распределения часов по учебным дисциплинам  предоставляется общеобразовательному учреждению с  учётом индивидуальных психофизических особенностей, интересов  детей, медицинских рекомендаций.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4. Расписание занятий согласовывается с родителя</w:t>
      </w:r>
      <w:r w:rsidR="007B35EC">
        <w:rPr>
          <w:rFonts w:ascii="Times New Roman" w:eastAsia="Times New Roman" w:hAnsi="Times New Roman" w:cs="Times New Roman"/>
          <w:sz w:val="24"/>
          <w:szCs w:val="24"/>
        </w:rPr>
        <w:t>ми (законными представителями) уча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щегося и утверждается руководителем общеобразовательного учреждения.</w:t>
      </w:r>
    </w:p>
    <w:p w:rsidR="00BD3440" w:rsidRPr="00BD3440" w:rsidRDefault="007B35EC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Фамилии детей,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щихся на дому, данные об успеваемости, переводе из класса в класс, о результатах промежуточной и государственной (итоговой) аттестации, выпуске из общеобразовательного учреждения вносятся  в классный журнал соответствующего класса.</w:t>
      </w:r>
    </w:p>
    <w:p w:rsidR="00BD3440" w:rsidRPr="00BD3440" w:rsidRDefault="007B35EC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На каждого уча</w:t>
      </w:r>
      <w:r w:rsidR="00BD3440" w:rsidRPr="00BD3440">
        <w:rPr>
          <w:rFonts w:ascii="Times New Roman" w:eastAsia="Times New Roman" w:hAnsi="Times New Roman" w:cs="Times New Roman"/>
          <w:sz w:val="24"/>
          <w:szCs w:val="24"/>
        </w:rPr>
        <w:t>щегося на дому заводятся журналы индивидуальных занятий, куда заносятся даты занятий, содержание пройденного материала, количество часов.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7. Часы, распределенные по учебным дисциплинам, вносятся в тарификационный список педагогических работников данного образовательного учреждения, в соответствии с которым осуществляется оплата труда педагогических работников.</w:t>
      </w:r>
    </w:p>
    <w:p w:rsidR="00BD3440" w:rsidRPr="006D27A4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7A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2.6. Организация образовательного процесса на основе индивидуальных учебных планов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63A90">
        <w:rPr>
          <w:rFonts w:ascii="Times New Roman" w:hAnsi="Times New Roman"/>
          <w:sz w:val="24"/>
          <w:szCs w:val="24"/>
        </w:rPr>
        <w:t>В соответствии с пунктом 3 части 1 статьи 34 Федерального закона от 29.12.2012 № 273-ФЗ «Об образо</w:t>
      </w:r>
      <w:r w:rsidR="007B35EC">
        <w:rPr>
          <w:rFonts w:ascii="Times New Roman" w:hAnsi="Times New Roman"/>
          <w:sz w:val="24"/>
          <w:szCs w:val="24"/>
        </w:rPr>
        <w:t>вании в Российской Федерации» уча</w:t>
      </w:r>
      <w:r w:rsidRPr="00A63A90">
        <w:rPr>
          <w:rFonts w:ascii="Times New Roman" w:hAnsi="Times New Roman"/>
          <w:sz w:val="24"/>
          <w:szCs w:val="24"/>
        </w:rPr>
        <w:t xml:space="preserve">щиеся имеют право на </w:t>
      </w:r>
      <w:proofErr w:type="gramStart"/>
      <w:r w:rsidRPr="00A63A90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A63A90">
        <w:rPr>
          <w:rFonts w:ascii="Times New Roman" w:hAnsi="Times New Roman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63A90">
        <w:rPr>
          <w:rFonts w:ascii="Times New Roman" w:hAnsi="Times New Roman"/>
          <w:sz w:val="24"/>
          <w:szCs w:val="24"/>
        </w:rPr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</w:t>
      </w:r>
      <w:r w:rsidR="007B35EC">
        <w:rPr>
          <w:rFonts w:ascii="Times New Roman" w:hAnsi="Times New Roman"/>
          <w:sz w:val="24"/>
          <w:szCs w:val="24"/>
        </w:rPr>
        <w:t>ьных потребностей конкретного уча</w:t>
      </w:r>
      <w:r w:rsidRPr="00A63A90">
        <w:rPr>
          <w:rFonts w:ascii="Times New Roman" w:hAnsi="Times New Roman"/>
          <w:sz w:val="24"/>
          <w:szCs w:val="24"/>
        </w:rPr>
        <w:t>щегося.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r w:rsidRPr="00A63A90">
        <w:rPr>
          <w:rFonts w:ascii="Times New Roman" w:hAnsi="Times New Roman"/>
          <w:sz w:val="24"/>
          <w:szCs w:val="24"/>
        </w:rPr>
        <w:t>Индивидуальный учебный план разрабатывается для отдел</w:t>
      </w:r>
      <w:r w:rsidR="007B35EC">
        <w:rPr>
          <w:rFonts w:ascii="Times New Roman" w:hAnsi="Times New Roman"/>
          <w:sz w:val="24"/>
          <w:szCs w:val="24"/>
        </w:rPr>
        <w:t>ьного обучающегося или группы уча</w:t>
      </w:r>
      <w:r w:rsidRPr="00A63A90">
        <w:rPr>
          <w:rFonts w:ascii="Times New Roman" w:hAnsi="Times New Roman"/>
          <w:sz w:val="24"/>
          <w:szCs w:val="24"/>
        </w:rPr>
        <w:t>щихся на основе учебного плана Учреждения.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</w:t>
      </w:r>
      <w:r w:rsidRPr="00A63A90">
        <w:rPr>
          <w:rFonts w:ascii="Times New Roman" w:hAnsi="Times New Roman"/>
          <w:sz w:val="24"/>
          <w:szCs w:val="24"/>
        </w:rPr>
        <w:t>При построении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Учреждения.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63A90">
        <w:rPr>
          <w:rFonts w:ascii="Times New Roman" w:hAnsi="Times New Roman"/>
          <w:sz w:val="24"/>
          <w:szCs w:val="24"/>
        </w:rPr>
        <w:t>Индивидуальный учебный план, за исключением индивидуального учебного плана, предусматривающего ускоренное обучение, может быть предоставлен со 2 класса.</w:t>
      </w:r>
    </w:p>
    <w:p w:rsidR="006D27A4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63A90">
        <w:rPr>
          <w:rFonts w:ascii="Times New Roman" w:hAnsi="Times New Roman"/>
          <w:sz w:val="24"/>
          <w:szCs w:val="24"/>
        </w:rPr>
        <w:t>Индивидуальный учебный план составляется, как правило, на один учебный год, либо на ино</w:t>
      </w:r>
      <w:r w:rsidR="007B35EC">
        <w:rPr>
          <w:rFonts w:ascii="Times New Roman" w:hAnsi="Times New Roman"/>
          <w:sz w:val="24"/>
          <w:szCs w:val="24"/>
        </w:rPr>
        <w:t>й срок, указанный в заявлении уча</w:t>
      </w:r>
      <w:r w:rsidRPr="00A63A90">
        <w:rPr>
          <w:rFonts w:ascii="Times New Roman" w:hAnsi="Times New Roman"/>
          <w:sz w:val="24"/>
          <w:szCs w:val="24"/>
        </w:rPr>
        <w:t xml:space="preserve">щегося или его родителей (законных представителей) об </w:t>
      </w:r>
      <w:proofErr w:type="gramStart"/>
      <w:r w:rsidRPr="00A63A90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A63A90">
        <w:rPr>
          <w:rFonts w:ascii="Times New Roman" w:hAnsi="Times New Roman"/>
          <w:sz w:val="24"/>
          <w:szCs w:val="24"/>
        </w:rPr>
        <w:t xml:space="preserve"> по индивидуальному учебному плану.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</w:t>
      </w:r>
      <w:r w:rsidRPr="00A63A90">
        <w:rPr>
          <w:rFonts w:ascii="Times New Roman" w:hAnsi="Times New Roman"/>
          <w:sz w:val="24"/>
          <w:szCs w:val="24"/>
        </w:rPr>
        <w:t>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практики, иных видов учебной деятельности и ф</w:t>
      </w:r>
      <w:r w:rsidR="007B35EC">
        <w:rPr>
          <w:rFonts w:ascii="Times New Roman" w:hAnsi="Times New Roman"/>
          <w:sz w:val="24"/>
          <w:szCs w:val="24"/>
        </w:rPr>
        <w:t>ормы промежуточной аттестации уча</w:t>
      </w:r>
      <w:r w:rsidRPr="00A63A90">
        <w:rPr>
          <w:rFonts w:ascii="Times New Roman" w:hAnsi="Times New Roman"/>
          <w:sz w:val="24"/>
          <w:szCs w:val="24"/>
        </w:rPr>
        <w:t>щихся.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63A90">
        <w:rPr>
          <w:rFonts w:ascii="Times New Roman" w:hAnsi="Times New Roman"/>
          <w:sz w:val="24"/>
          <w:szCs w:val="24"/>
        </w:rPr>
        <w:t>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0E3E2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proofErr w:type="gramStart"/>
      <w:r w:rsidRPr="00A63A90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A63A90">
        <w:rPr>
          <w:rFonts w:ascii="Times New Roman" w:hAnsi="Times New Roman"/>
          <w:sz w:val="24"/>
          <w:szCs w:val="24"/>
        </w:rPr>
        <w:t xml:space="preserve"> по индивидуальному учебному плану может быть организовано в рамках сетевой формы реализации образовательных программ. 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63A90">
        <w:rPr>
          <w:rFonts w:ascii="Times New Roman" w:hAnsi="Times New Roman"/>
          <w:sz w:val="24"/>
          <w:szCs w:val="24"/>
        </w:rPr>
        <w:t xml:space="preserve">Реализация индивидуальных учебных планов на уровнях начального и основного общего образования сопровождается </w:t>
      </w:r>
      <w:proofErr w:type="spellStart"/>
      <w:r w:rsidRPr="00A63A90">
        <w:rPr>
          <w:rFonts w:ascii="Times New Roman" w:hAnsi="Times New Roman"/>
          <w:sz w:val="24"/>
          <w:szCs w:val="24"/>
        </w:rPr>
        <w:t>тьюторской</w:t>
      </w:r>
      <w:proofErr w:type="spellEnd"/>
      <w:r w:rsidRPr="00A63A90">
        <w:rPr>
          <w:rFonts w:ascii="Times New Roman" w:hAnsi="Times New Roman"/>
          <w:sz w:val="24"/>
          <w:szCs w:val="24"/>
        </w:rPr>
        <w:t xml:space="preserve"> поддержкой.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63A90">
        <w:rPr>
          <w:rFonts w:ascii="Times New Roman" w:hAnsi="Times New Roman"/>
          <w:sz w:val="24"/>
          <w:szCs w:val="24"/>
        </w:rPr>
        <w:t xml:space="preserve"> Индивидуальные учебные планы могут быть предоставлены, прежде всего, одаренным детям и детям с ограниченными возможностями здоровья.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63A90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A63A90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A63A90">
        <w:rPr>
          <w:rFonts w:ascii="Times New Roman" w:hAnsi="Times New Roman"/>
          <w:sz w:val="24"/>
          <w:szCs w:val="24"/>
        </w:rPr>
        <w:t xml:space="preserve"> по индивидуальному учебном</w:t>
      </w:r>
      <w:r w:rsidR="007B35EC">
        <w:rPr>
          <w:rFonts w:ascii="Times New Roman" w:hAnsi="Times New Roman"/>
          <w:sz w:val="24"/>
          <w:szCs w:val="24"/>
        </w:rPr>
        <w:t>у плану могут быть переведены уча</w:t>
      </w:r>
      <w:r w:rsidRPr="00A63A90">
        <w:rPr>
          <w:rFonts w:ascii="Times New Roman" w:hAnsi="Times New Roman"/>
          <w:sz w:val="24"/>
          <w:szCs w:val="24"/>
        </w:rPr>
        <w:t>щиеся, не ликвидировавшие в установленные сроки академической задолженности с момента ее образования.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63A90">
        <w:rPr>
          <w:rFonts w:ascii="Times New Roman" w:hAnsi="Times New Roman"/>
          <w:sz w:val="24"/>
          <w:szCs w:val="24"/>
        </w:rPr>
        <w:t>Индивидуальные учебные планы разрабатываются в соответствии со спецификой и возможностями учреждения.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13. </w:t>
      </w:r>
      <w:r w:rsidRPr="00A63A90">
        <w:rPr>
          <w:rFonts w:ascii="Times New Roman" w:hAnsi="Times New Roman"/>
          <w:sz w:val="24"/>
          <w:szCs w:val="24"/>
        </w:rPr>
        <w:t>Индивидуальные учебные планы начального общего и основного общего образования разрабаты</w:t>
      </w:r>
      <w:r w:rsidR="007B35EC">
        <w:rPr>
          <w:rFonts w:ascii="Times New Roman" w:hAnsi="Times New Roman"/>
          <w:sz w:val="24"/>
          <w:szCs w:val="24"/>
        </w:rPr>
        <w:t>ваются учреждением с участием уча</w:t>
      </w:r>
      <w:r w:rsidRPr="00A63A90">
        <w:rPr>
          <w:rFonts w:ascii="Times New Roman" w:hAnsi="Times New Roman"/>
          <w:sz w:val="24"/>
          <w:szCs w:val="24"/>
        </w:rPr>
        <w:t>щихся и их родителей (законных представителей).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F727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63A90">
        <w:rPr>
          <w:rFonts w:ascii="Times New Roman" w:hAnsi="Times New Roman"/>
          <w:sz w:val="24"/>
          <w:szCs w:val="24"/>
        </w:rPr>
        <w:t>Индивидуальные учебные планы среднего общег</w:t>
      </w:r>
      <w:r w:rsidR="007B35EC">
        <w:rPr>
          <w:rFonts w:ascii="Times New Roman" w:hAnsi="Times New Roman"/>
          <w:sz w:val="24"/>
          <w:szCs w:val="24"/>
        </w:rPr>
        <w:t>о образования разрабатываются уча</w:t>
      </w:r>
      <w:r w:rsidRPr="00A63A90">
        <w:rPr>
          <w:rFonts w:ascii="Times New Roman" w:hAnsi="Times New Roman"/>
          <w:sz w:val="24"/>
          <w:szCs w:val="24"/>
        </w:rPr>
        <w:t>щимися совместно с педагогическими работниками учреждения.</w:t>
      </w:r>
    </w:p>
    <w:p w:rsidR="006D27A4" w:rsidRPr="00A63A90" w:rsidRDefault="006D27A4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F727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63A90">
        <w:rPr>
          <w:rFonts w:ascii="Times New Roman" w:hAnsi="Times New Roman"/>
          <w:sz w:val="24"/>
          <w:szCs w:val="24"/>
        </w:rPr>
        <w:t>Учреждение может обращаться в центр психолого-педагогической, медицинской и социальной помощи для получения методической помощи в разработке индивидуальных учебных планов.</w:t>
      </w:r>
    </w:p>
    <w:p w:rsidR="006D27A4" w:rsidRPr="00A63A90" w:rsidRDefault="000E3E20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F727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7B35EC">
        <w:rPr>
          <w:rFonts w:ascii="Times New Roman" w:hAnsi="Times New Roman"/>
          <w:sz w:val="24"/>
          <w:szCs w:val="24"/>
        </w:rPr>
        <w:t>уча</w:t>
      </w:r>
      <w:r w:rsidR="006D27A4" w:rsidRPr="00A63A90">
        <w:rPr>
          <w:rFonts w:ascii="Times New Roman" w:hAnsi="Times New Roman"/>
          <w:sz w:val="24"/>
          <w:szCs w:val="24"/>
        </w:rPr>
        <w:t>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6D27A4" w:rsidRPr="00A63A90" w:rsidRDefault="000E3E20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F727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6D27A4" w:rsidRPr="00A63A90">
        <w:rPr>
          <w:rFonts w:ascii="Times New Roman" w:hAnsi="Times New Roman"/>
          <w:sz w:val="24"/>
          <w:szCs w:val="24"/>
        </w:rPr>
        <w:t>Ознакомление родителей (законных пре</w:t>
      </w:r>
      <w:r>
        <w:rPr>
          <w:rFonts w:ascii="Times New Roman" w:hAnsi="Times New Roman"/>
          <w:sz w:val="24"/>
          <w:szCs w:val="24"/>
        </w:rPr>
        <w:t>дставителей) детей с настоящим п</w:t>
      </w:r>
      <w:r w:rsidR="006D27A4" w:rsidRPr="00A63A90">
        <w:rPr>
          <w:rFonts w:ascii="Times New Roman" w:hAnsi="Times New Roman"/>
          <w:sz w:val="24"/>
          <w:szCs w:val="24"/>
        </w:rPr>
        <w:t>орядком, в том числе через информационные системы общего пользования, осуществляется при приеме детей в Учреждение.</w:t>
      </w:r>
    </w:p>
    <w:p w:rsidR="006D27A4" w:rsidRPr="00A63A90" w:rsidRDefault="000E3E20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F727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6D27A4" w:rsidRPr="00A63A90">
        <w:rPr>
          <w:rFonts w:ascii="Times New Roman" w:hAnsi="Times New Roman"/>
          <w:sz w:val="24"/>
          <w:szCs w:val="24"/>
        </w:rPr>
        <w:t xml:space="preserve">О правилах </w:t>
      </w:r>
      <w:proofErr w:type="gramStart"/>
      <w:r w:rsidR="006D27A4" w:rsidRPr="00A63A90">
        <w:rPr>
          <w:rFonts w:ascii="Times New Roman" w:hAnsi="Times New Roman"/>
          <w:sz w:val="24"/>
          <w:szCs w:val="24"/>
        </w:rPr>
        <w:t>обучения</w:t>
      </w:r>
      <w:proofErr w:type="gramEnd"/>
      <w:r w:rsidR="006D27A4" w:rsidRPr="00A63A90">
        <w:rPr>
          <w:rFonts w:ascii="Times New Roman" w:hAnsi="Times New Roman"/>
          <w:sz w:val="24"/>
          <w:szCs w:val="24"/>
        </w:rPr>
        <w:t xml:space="preserve"> по и</w:t>
      </w:r>
      <w:r>
        <w:rPr>
          <w:rFonts w:ascii="Times New Roman" w:hAnsi="Times New Roman"/>
          <w:sz w:val="24"/>
          <w:szCs w:val="24"/>
        </w:rPr>
        <w:t>ндивидуальному учебному плану,</w:t>
      </w:r>
      <w:r w:rsidR="007B35EC">
        <w:rPr>
          <w:rFonts w:ascii="Times New Roman" w:hAnsi="Times New Roman"/>
          <w:sz w:val="24"/>
          <w:szCs w:val="24"/>
        </w:rPr>
        <w:t xml:space="preserve"> учреждение информирует также уча</w:t>
      </w:r>
      <w:r w:rsidR="006D27A4" w:rsidRPr="00A63A90">
        <w:rPr>
          <w:rFonts w:ascii="Times New Roman" w:hAnsi="Times New Roman"/>
          <w:sz w:val="24"/>
          <w:szCs w:val="24"/>
        </w:rPr>
        <w:t>щихся 9-11 классов.</w:t>
      </w:r>
    </w:p>
    <w:p w:rsidR="006D27A4" w:rsidRPr="00A63A90" w:rsidRDefault="009F727A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0E3E20">
        <w:rPr>
          <w:rFonts w:ascii="Times New Roman" w:hAnsi="Times New Roman"/>
          <w:sz w:val="24"/>
          <w:szCs w:val="24"/>
        </w:rPr>
        <w:t xml:space="preserve">. </w:t>
      </w:r>
      <w:r w:rsidR="006D27A4" w:rsidRPr="00A63A90">
        <w:rPr>
          <w:rFonts w:ascii="Times New Roman" w:hAnsi="Times New Roman"/>
          <w:sz w:val="24"/>
          <w:szCs w:val="24"/>
        </w:rPr>
        <w:t xml:space="preserve">Перевод на </w:t>
      </w:r>
      <w:proofErr w:type="gramStart"/>
      <w:r w:rsidR="006D27A4" w:rsidRPr="00A63A90">
        <w:rPr>
          <w:rFonts w:ascii="Times New Roman" w:hAnsi="Times New Roman"/>
          <w:sz w:val="24"/>
          <w:szCs w:val="24"/>
        </w:rPr>
        <w:t>обучение</w:t>
      </w:r>
      <w:proofErr w:type="gramEnd"/>
      <w:r w:rsidR="006D27A4" w:rsidRPr="00A63A90">
        <w:rPr>
          <w:rFonts w:ascii="Times New Roman" w:hAnsi="Times New Roman"/>
          <w:sz w:val="24"/>
          <w:szCs w:val="24"/>
        </w:rPr>
        <w:t xml:space="preserve"> по индивидуальному учебному плану осуществляется:</w:t>
      </w:r>
      <w:r w:rsidR="000E3E20">
        <w:rPr>
          <w:rFonts w:ascii="Times New Roman" w:hAnsi="Times New Roman"/>
          <w:sz w:val="24"/>
          <w:szCs w:val="24"/>
        </w:rPr>
        <w:t xml:space="preserve"> </w:t>
      </w:r>
      <w:r w:rsidR="006D27A4">
        <w:rPr>
          <w:rFonts w:ascii="Times New Roman" w:hAnsi="Times New Roman"/>
          <w:sz w:val="24"/>
          <w:szCs w:val="24"/>
        </w:rPr>
        <w:t>во 2</w:t>
      </w:r>
      <w:r w:rsidR="006D27A4" w:rsidRPr="00A63A90">
        <w:rPr>
          <w:rFonts w:ascii="Times New Roman" w:hAnsi="Times New Roman"/>
          <w:sz w:val="24"/>
          <w:szCs w:val="24"/>
        </w:rPr>
        <w:t>-9</w:t>
      </w:r>
      <w:r w:rsidR="006D27A4">
        <w:rPr>
          <w:rFonts w:ascii="Times New Roman" w:hAnsi="Times New Roman"/>
          <w:sz w:val="24"/>
          <w:szCs w:val="24"/>
        </w:rPr>
        <w:t xml:space="preserve"> (</w:t>
      </w:r>
      <w:r w:rsidR="006D27A4" w:rsidRPr="00A63A90">
        <w:rPr>
          <w:rFonts w:ascii="Times New Roman" w:hAnsi="Times New Roman"/>
          <w:sz w:val="24"/>
          <w:szCs w:val="24"/>
        </w:rPr>
        <w:t>ускоренное обучение</w:t>
      </w:r>
      <w:r w:rsidR="006D27A4">
        <w:rPr>
          <w:rFonts w:ascii="Times New Roman" w:hAnsi="Times New Roman"/>
          <w:sz w:val="24"/>
          <w:szCs w:val="24"/>
        </w:rPr>
        <w:t xml:space="preserve"> 1-9)</w:t>
      </w:r>
      <w:r w:rsidR="006D27A4" w:rsidRPr="00A63A90">
        <w:rPr>
          <w:rFonts w:ascii="Times New Roman" w:hAnsi="Times New Roman"/>
          <w:sz w:val="24"/>
          <w:szCs w:val="24"/>
        </w:rPr>
        <w:t xml:space="preserve"> классах – по заявлению родите</w:t>
      </w:r>
      <w:r w:rsidR="007B35EC">
        <w:rPr>
          <w:rFonts w:ascii="Times New Roman" w:hAnsi="Times New Roman"/>
          <w:sz w:val="24"/>
          <w:szCs w:val="24"/>
        </w:rPr>
        <w:t>лей (законных представителей) уча</w:t>
      </w:r>
      <w:r w:rsidR="006D27A4" w:rsidRPr="00A63A90">
        <w:rPr>
          <w:rFonts w:ascii="Times New Roman" w:hAnsi="Times New Roman"/>
          <w:sz w:val="24"/>
          <w:szCs w:val="24"/>
        </w:rPr>
        <w:t>щегося;</w:t>
      </w:r>
      <w:r w:rsidR="006D27A4">
        <w:rPr>
          <w:rFonts w:ascii="Times New Roman" w:hAnsi="Times New Roman"/>
          <w:sz w:val="24"/>
          <w:szCs w:val="24"/>
        </w:rPr>
        <w:t xml:space="preserve"> </w:t>
      </w:r>
      <w:r w:rsidR="006D27A4" w:rsidRPr="00A63A90">
        <w:rPr>
          <w:rFonts w:ascii="Times New Roman" w:hAnsi="Times New Roman"/>
          <w:sz w:val="24"/>
          <w:szCs w:val="24"/>
        </w:rPr>
        <w:t>в 10-11 классах – по</w:t>
      </w:r>
      <w:r w:rsidR="007B35EC">
        <w:rPr>
          <w:rFonts w:ascii="Times New Roman" w:hAnsi="Times New Roman"/>
          <w:sz w:val="24"/>
          <w:szCs w:val="24"/>
        </w:rPr>
        <w:t xml:space="preserve"> заявлению уча</w:t>
      </w:r>
      <w:r w:rsidR="006D27A4" w:rsidRPr="00A63A90">
        <w:rPr>
          <w:rFonts w:ascii="Times New Roman" w:hAnsi="Times New Roman"/>
          <w:sz w:val="24"/>
          <w:szCs w:val="24"/>
        </w:rPr>
        <w:t>щегося.</w:t>
      </w:r>
    </w:p>
    <w:p w:rsidR="006D27A4" w:rsidRPr="00A63A90" w:rsidRDefault="000E3E20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F727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="006D27A4" w:rsidRPr="00A63A90">
        <w:rPr>
          <w:rFonts w:ascii="Times New Roman" w:hAnsi="Times New Roman"/>
          <w:sz w:val="24"/>
          <w:szCs w:val="24"/>
        </w:rPr>
        <w:t xml:space="preserve">Перевод на </w:t>
      </w:r>
      <w:proofErr w:type="gramStart"/>
      <w:r w:rsidR="006D27A4" w:rsidRPr="00A63A90">
        <w:rPr>
          <w:rFonts w:ascii="Times New Roman" w:hAnsi="Times New Roman"/>
          <w:sz w:val="24"/>
          <w:szCs w:val="24"/>
        </w:rPr>
        <w:t>обучение</w:t>
      </w:r>
      <w:proofErr w:type="gramEnd"/>
      <w:r w:rsidR="006D27A4" w:rsidRPr="00A63A90">
        <w:rPr>
          <w:rFonts w:ascii="Times New Roman" w:hAnsi="Times New Roman"/>
          <w:sz w:val="24"/>
          <w:szCs w:val="24"/>
        </w:rPr>
        <w:t xml:space="preserve"> по и</w:t>
      </w:r>
      <w:r w:rsidR="007B35EC">
        <w:rPr>
          <w:rFonts w:ascii="Times New Roman" w:hAnsi="Times New Roman"/>
          <w:sz w:val="24"/>
          <w:szCs w:val="24"/>
        </w:rPr>
        <w:t>ндивидуальному учебному плану уча</w:t>
      </w:r>
      <w:r w:rsidR="006D27A4" w:rsidRPr="00A63A90">
        <w:rPr>
          <w:rFonts w:ascii="Times New Roman" w:hAnsi="Times New Roman"/>
          <w:sz w:val="24"/>
          <w:szCs w:val="24"/>
        </w:rPr>
        <w:t>щихся, не ликвидировавших в установленные сроки академической задолженности с момента ее образования, осуществляется по заявлению родит</w:t>
      </w:r>
      <w:r w:rsidR="007B35EC">
        <w:rPr>
          <w:rFonts w:ascii="Times New Roman" w:hAnsi="Times New Roman"/>
          <w:sz w:val="24"/>
          <w:szCs w:val="24"/>
        </w:rPr>
        <w:t>елей (законных представителей) уча</w:t>
      </w:r>
      <w:r w:rsidR="006D27A4" w:rsidRPr="00A63A90">
        <w:rPr>
          <w:rFonts w:ascii="Times New Roman" w:hAnsi="Times New Roman"/>
          <w:sz w:val="24"/>
          <w:szCs w:val="24"/>
        </w:rPr>
        <w:t>щегося.</w:t>
      </w:r>
    </w:p>
    <w:p w:rsidR="006D27A4" w:rsidRPr="00A63A90" w:rsidRDefault="000E3E20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F727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6D27A4" w:rsidRPr="00A63A90">
        <w:rPr>
          <w:rFonts w:ascii="Times New Roman" w:hAnsi="Times New Roman"/>
          <w:sz w:val="24"/>
          <w:szCs w:val="24"/>
        </w:rPr>
        <w:t>В заявлении должен</w:t>
      </w:r>
      <w:r w:rsidR="007B35EC">
        <w:rPr>
          <w:rFonts w:ascii="Times New Roman" w:hAnsi="Times New Roman"/>
          <w:sz w:val="24"/>
          <w:szCs w:val="24"/>
        </w:rPr>
        <w:t xml:space="preserve"> быть указан срок, на который уча</w:t>
      </w:r>
      <w:r w:rsidR="006D27A4" w:rsidRPr="00A63A90">
        <w:rPr>
          <w:rFonts w:ascii="Times New Roman" w:hAnsi="Times New Roman"/>
          <w:sz w:val="24"/>
          <w:szCs w:val="24"/>
        </w:rPr>
        <w:t>щемуся предоставляется индивидуальный учебный план, а такж</w:t>
      </w:r>
      <w:r w:rsidR="007B35EC">
        <w:rPr>
          <w:rFonts w:ascii="Times New Roman" w:hAnsi="Times New Roman"/>
          <w:sz w:val="24"/>
          <w:szCs w:val="24"/>
        </w:rPr>
        <w:t>е могут содержаться пожелания уча</w:t>
      </w:r>
      <w:r w:rsidR="006D27A4" w:rsidRPr="00A63A90">
        <w:rPr>
          <w:rFonts w:ascii="Times New Roman" w:hAnsi="Times New Roman"/>
          <w:sz w:val="24"/>
          <w:szCs w:val="24"/>
        </w:rPr>
        <w:t>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углублённое изучение отдельных дисциплин, сокращение сроков освоения основных образовательных программ и др.).</w:t>
      </w:r>
    </w:p>
    <w:p w:rsidR="006D27A4" w:rsidRPr="00A63A90" w:rsidRDefault="000E3E20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F727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6D27A4" w:rsidRPr="00A63A90">
        <w:rPr>
          <w:rFonts w:ascii="Times New Roman" w:hAnsi="Times New Roman"/>
          <w:sz w:val="24"/>
          <w:szCs w:val="24"/>
        </w:rPr>
        <w:t xml:space="preserve">Заявления о переводе на </w:t>
      </w:r>
      <w:proofErr w:type="gramStart"/>
      <w:r w:rsidR="006D27A4" w:rsidRPr="00A63A90">
        <w:rPr>
          <w:rFonts w:ascii="Times New Roman" w:hAnsi="Times New Roman"/>
          <w:sz w:val="24"/>
          <w:szCs w:val="24"/>
        </w:rPr>
        <w:t>обучение</w:t>
      </w:r>
      <w:proofErr w:type="gramEnd"/>
      <w:r w:rsidR="006D27A4" w:rsidRPr="00A63A90">
        <w:rPr>
          <w:rFonts w:ascii="Times New Roman" w:hAnsi="Times New Roman"/>
          <w:sz w:val="24"/>
          <w:szCs w:val="24"/>
        </w:rPr>
        <w:t xml:space="preserve"> по индивидуальному учебному плану принимаются в течение учебного года до 15 мая.</w:t>
      </w:r>
    </w:p>
    <w:p w:rsidR="006D27A4" w:rsidRPr="00A63A90" w:rsidRDefault="000E3E20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F727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6D27A4" w:rsidRPr="00A63A90">
        <w:rPr>
          <w:rFonts w:ascii="Times New Roman" w:hAnsi="Times New Roman"/>
          <w:sz w:val="24"/>
          <w:szCs w:val="24"/>
        </w:rPr>
        <w:t>Обучение</w:t>
      </w:r>
      <w:proofErr w:type="gramEnd"/>
      <w:r w:rsidR="006D27A4" w:rsidRPr="00A63A90">
        <w:rPr>
          <w:rFonts w:ascii="Times New Roman" w:hAnsi="Times New Roman"/>
          <w:sz w:val="24"/>
          <w:szCs w:val="24"/>
        </w:rPr>
        <w:t xml:space="preserve"> по индивидуальному учебному плану начинается, как правило, с начала учебного года.</w:t>
      </w:r>
    </w:p>
    <w:p w:rsidR="006D27A4" w:rsidRPr="00A63A90" w:rsidRDefault="000E3E20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F727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6D27A4" w:rsidRPr="00A63A90">
        <w:rPr>
          <w:rFonts w:ascii="Times New Roman" w:hAnsi="Times New Roman"/>
          <w:sz w:val="24"/>
          <w:szCs w:val="24"/>
        </w:rPr>
        <w:t xml:space="preserve">Перевод на </w:t>
      </w:r>
      <w:proofErr w:type="gramStart"/>
      <w:r w:rsidR="006D27A4" w:rsidRPr="00A63A90">
        <w:rPr>
          <w:rFonts w:ascii="Times New Roman" w:hAnsi="Times New Roman"/>
          <w:sz w:val="24"/>
          <w:szCs w:val="24"/>
        </w:rPr>
        <w:t>обучение</w:t>
      </w:r>
      <w:proofErr w:type="gramEnd"/>
      <w:r w:rsidR="006D27A4" w:rsidRPr="00A63A90">
        <w:rPr>
          <w:rFonts w:ascii="Times New Roman" w:hAnsi="Times New Roman"/>
          <w:sz w:val="24"/>
          <w:szCs w:val="24"/>
        </w:rPr>
        <w:t xml:space="preserve"> по индивидуальному учебному плану оформляется приказом директора Учреждения.</w:t>
      </w:r>
    </w:p>
    <w:p w:rsidR="006D27A4" w:rsidRPr="000E3E20" w:rsidRDefault="000E3E20" w:rsidP="0005285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F727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6D27A4" w:rsidRPr="00A63A90">
        <w:rPr>
          <w:rFonts w:ascii="Times New Roman" w:hAnsi="Times New Roman"/>
          <w:sz w:val="24"/>
          <w:szCs w:val="24"/>
        </w:rPr>
        <w:t>Индивидуальный учебный план утверждается решением педагогического совета Учреждения.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III. Права, обязанности и ответственность в сфере образования родителей (законных предс</w:t>
      </w:r>
      <w:r w:rsidR="00D15E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тавителей) несовершеннолетних уча</w:t>
      </w:r>
      <w:r w:rsidRPr="00BD344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щихся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Родители (законные пре</w:t>
      </w:r>
      <w:r w:rsidR="00D15E9B">
        <w:rPr>
          <w:rFonts w:ascii="Times New Roman" w:eastAsia="Times New Roman" w:hAnsi="Times New Roman" w:cs="Times New Roman"/>
          <w:sz w:val="24"/>
          <w:szCs w:val="24"/>
        </w:rPr>
        <w:t>дставители) несовершеннолетних уча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щихся имеют право: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3.1)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</w:t>
      </w:r>
      <w:r w:rsidR="00543288">
        <w:rPr>
          <w:rFonts w:ascii="Times New Roman" w:eastAsia="Times New Roman" w:hAnsi="Times New Roman" w:cs="Times New Roman"/>
          <w:sz w:val="24"/>
          <w:szCs w:val="24"/>
        </w:rPr>
        <w:t>общеобразовательным учреждением</w:t>
      </w:r>
      <w:r w:rsidR="00543288" w:rsidRP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" w:tooltip="Закон 273-ФЗ от 29-12-2012 &quot;Об образовании в РФ&quot;" w:history="1">
        <w:r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[Федеральный Закон №273-ФЗ «Об образовании в Российской Федерации»]</w:t>
        </w:r>
      </w:hyperlink>
      <w:r w:rsidRPr="00BD3440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22" w:tooltip="Обучающиеся и их родители (законные представители)" w:history="1">
        <w:r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[Глава IV]</w:t>
        </w:r>
      </w:hyperlink>
      <w:r w:rsidRPr="00BD3440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23" w:tooltip="Права, обязанности и ответственность в сфере образования родителей (законных представителей) несовершеннолетних обучающихся" w:history="1">
        <w:r w:rsidRPr="00BD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[Статья 44]</w:t>
        </w:r>
      </w:hyperlink>
      <w:r w:rsidRPr="00BD3440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3.2)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</w:t>
      </w:r>
      <w:r w:rsidR="00543288" w:rsidRPr="00543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2BFD">
        <w:rPr>
          <w:rFonts w:ascii="Times New Roman" w:eastAsia="Times New Roman" w:hAnsi="Times New Roman" w:cs="Times New Roman"/>
          <w:sz w:val="24"/>
          <w:szCs w:val="24"/>
        </w:rPr>
        <w:t>общеобразовательном учреждении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727A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 3.3) Родители (законные представители) совместно с общеобразовательным учреждением несут ответственность за выполнение  общеобразовательных программ в соответствии с </w:t>
      </w:r>
      <w:proofErr w:type="gramStart"/>
      <w:r w:rsidRPr="00BD3440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proofErr w:type="gramEnd"/>
      <w:r w:rsidRP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государственными образовательными стандартами</w:t>
      </w:r>
      <w:r w:rsidR="00D15E9B">
        <w:rPr>
          <w:rFonts w:ascii="Times New Roman" w:eastAsia="Times New Roman" w:hAnsi="Times New Roman" w:cs="Times New Roman"/>
          <w:sz w:val="24"/>
          <w:szCs w:val="24"/>
        </w:rPr>
        <w:t>, прилагают усилия к освоению уча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щимися общеобразовательных программ.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IV. Заключение.</w:t>
      </w:r>
    </w:p>
    <w:p w:rsidR="00BD3440" w:rsidRPr="00BD3440" w:rsidRDefault="00BD3440" w:rsidP="0005285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3440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4D2BFD" w:rsidRPr="00BD3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440">
        <w:rPr>
          <w:rFonts w:ascii="Times New Roman" w:eastAsia="Times New Roman" w:hAnsi="Times New Roman" w:cs="Times New Roman"/>
          <w:sz w:val="24"/>
          <w:szCs w:val="24"/>
        </w:rPr>
        <w:t>Все изменения вносятся на основании изменения законодательства РФ.</w:t>
      </w:r>
    </w:p>
    <w:p w:rsidR="00BD3440" w:rsidRPr="00BD3440" w:rsidRDefault="00BD3440" w:rsidP="00BD344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BD3440" w:rsidRPr="00BD3440" w:rsidSect="00052858">
      <w:pgSz w:w="11906" w:h="16838"/>
      <w:pgMar w:top="568" w:right="424" w:bottom="709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0106"/>
    <w:multiLevelType w:val="multilevel"/>
    <w:tmpl w:val="CEBC9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440"/>
    <w:rsid w:val="00052858"/>
    <w:rsid w:val="00092B1A"/>
    <w:rsid w:val="000E3E20"/>
    <w:rsid w:val="00102E81"/>
    <w:rsid w:val="001C4843"/>
    <w:rsid w:val="002F0BE6"/>
    <w:rsid w:val="00312DA8"/>
    <w:rsid w:val="003463D2"/>
    <w:rsid w:val="004919B1"/>
    <w:rsid w:val="004D2BFD"/>
    <w:rsid w:val="00543288"/>
    <w:rsid w:val="00634054"/>
    <w:rsid w:val="006556FB"/>
    <w:rsid w:val="006D27A4"/>
    <w:rsid w:val="007A080D"/>
    <w:rsid w:val="007B35EC"/>
    <w:rsid w:val="007C324F"/>
    <w:rsid w:val="008528F1"/>
    <w:rsid w:val="00860D60"/>
    <w:rsid w:val="009F3580"/>
    <w:rsid w:val="009F727A"/>
    <w:rsid w:val="00A04401"/>
    <w:rsid w:val="00B07D77"/>
    <w:rsid w:val="00B156BC"/>
    <w:rsid w:val="00BD3440"/>
    <w:rsid w:val="00C23C71"/>
    <w:rsid w:val="00CB5784"/>
    <w:rsid w:val="00CC69C3"/>
    <w:rsid w:val="00D15E9B"/>
    <w:rsid w:val="00D667B5"/>
    <w:rsid w:val="00DE263C"/>
    <w:rsid w:val="00F66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D3440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3440"/>
  </w:style>
  <w:style w:type="paragraph" w:styleId="a5">
    <w:name w:val="Balloon Text"/>
    <w:basedOn w:val="a"/>
    <w:link w:val="a6"/>
    <w:uiPriority w:val="99"/>
    <w:semiHidden/>
    <w:unhideWhenUsed/>
    <w:rsid w:val="007A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80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E26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D3440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3440"/>
  </w:style>
  <w:style w:type="paragraph" w:styleId="a5">
    <w:name w:val="Balloon Text"/>
    <w:basedOn w:val="a"/>
    <w:link w:val="a6"/>
    <w:uiPriority w:val="99"/>
    <w:semiHidden/>
    <w:unhideWhenUsed/>
    <w:rsid w:val="007A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www.assessor.ru/zakon/273-fz-zakon-ob-obrazovanii-2013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www.assessor.ru/zakon/273-fz-zakon-ob-obrazovanii-2013/" TargetMode="Externa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20" Type="http://schemas.openxmlformats.org/officeDocument/2006/relationships/hyperlink" Target="http://www.assessor.ru/zakon/273-fz-zakon-ob-obrazovanii-2013/7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23" Type="http://schemas.openxmlformats.org/officeDocument/2006/relationships/hyperlink" Target="http://www.assessor.ru/zakon/273-fz-zakon-ob-obrazovanii-2013/44/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www.assessor.ru/zakon/273-fz-zakon-ob-obrazovanii-2013/gl1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hyperlink" Target="http://www.assessor.ru/zakon/273-fz-zakon-ob-obrazovanii-2013/gl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Раиль</cp:lastModifiedBy>
  <cp:revision>5</cp:revision>
  <cp:lastPrinted>2015-02-21T08:56:00Z</cp:lastPrinted>
  <dcterms:created xsi:type="dcterms:W3CDTF">2019-04-06T09:09:00Z</dcterms:created>
  <dcterms:modified xsi:type="dcterms:W3CDTF">2020-01-13T09:11:00Z</dcterms:modified>
</cp:coreProperties>
</file>